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00"/>
      </w:tblGrid>
      <w:tr w:rsidR="00772EA3" w:rsidRPr="00772EA3" w14:paraId="10811829" w14:textId="77777777" w:rsidTr="00772EA3">
        <w:trPr>
          <w:tblCellSpacing w:w="0" w:type="dxa"/>
        </w:trPr>
        <w:tc>
          <w:tcPr>
            <w:tcW w:w="0" w:type="auto"/>
            <w:hideMark/>
          </w:tcPr>
          <w:p w14:paraId="6F4476D4" w14:textId="77777777" w:rsidR="00772EA3" w:rsidRPr="00772EA3" w:rsidRDefault="00772EA3" w:rsidP="00772EA3">
            <w:pPr>
              <w:spacing w:before="100" w:beforeAutospacing="1" w:after="100" w:afterAutospacing="1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       </w:t>
            </w:r>
            <w:r w:rsidRPr="00772EA3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Website Design: Exploring the Ancient World through a 21st Century Lens</w:t>
            </w:r>
          </w:p>
          <w:p w14:paraId="308F9CDA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Student Name________________________________________________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Topic______________________________Period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>_______</w:t>
            </w:r>
          </w:p>
        </w:tc>
      </w:tr>
    </w:tbl>
    <w:p w14:paraId="4388A2E1" w14:textId="77777777" w:rsidR="00772EA3" w:rsidRPr="00772EA3" w:rsidRDefault="00772EA3" w:rsidP="00772EA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17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5"/>
        <w:gridCol w:w="2970"/>
        <w:gridCol w:w="2520"/>
        <w:gridCol w:w="2027"/>
        <w:gridCol w:w="2765"/>
      </w:tblGrid>
      <w:tr w:rsidR="00772EA3" w:rsidRPr="00772EA3" w14:paraId="2FDC776B" w14:textId="77777777" w:rsidTr="00772EA3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BDD5E3D" w14:textId="77777777" w:rsidR="00772EA3" w:rsidRPr="00772EA3" w:rsidRDefault="00772EA3" w:rsidP="00772EA3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6753576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990A789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D783166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70BEEFF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1 </w:t>
            </w:r>
          </w:p>
        </w:tc>
      </w:tr>
      <w:tr w:rsidR="00772EA3" w:rsidRPr="00772EA3" w14:paraId="77B66B1C" w14:textId="77777777" w:rsidTr="00772EA3">
        <w:trPr>
          <w:trHeight w:val="1655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01FD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bookmarkStart w:id="0" w:name="_GoBack"/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Home Page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F10A3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States a clear and consistent purpose or position for the website; demonstrates a thorough understanding of </w:t>
            </w:r>
            <w:r w:rsidR="002F4701">
              <w:rPr>
                <w:rFonts w:ascii="Times" w:eastAsia="Times New Roman" w:hAnsi="Times" w:cs="Times New Roman"/>
                <w:sz w:val="20"/>
                <w:szCs w:val="20"/>
              </w:rPr>
              <w:t xml:space="preserve">the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topic and its relevance to the 21st century.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E333B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States a clear and consistent purpose or position for the website; demonstrates an understanding of </w:t>
            </w:r>
            <w:r w:rsidR="002F4701">
              <w:rPr>
                <w:rFonts w:ascii="Times" w:eastAsia="Times New Roman" w:hAnsi="Times" w:cs="Times New Roman"/>
                <w:sz w:val="20"/>
                <w:szCs w:val="20"/>
              </w:rPr>
              <w:t xml:space="preserve">the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topic and its relevance to the 21st century.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1522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States a position or purpose but does not clearly develop it; demonstrates a limited understanding of </w:t>
            </w:r>
            <w:r w:rsidR="002F4701">
              <w:rPr>
                <w:rFonts w:ascii="Times" w:eastAsia="Times New Roman" w:hAnsi="Times" w:cs="Times New Roman"/>
                <w:sz w:val="20"/>
                <w:szCs w:val="20"/>
              </w:rPr>
              <w:t xml:space="preserve">the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topic and its relevance to the 21st century.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83C2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The position or purpose is not consistent or clear; lacks understanding of </w:t>
            </w:r>
            <w:r w:rsidR="002F4701">
              <w:rPr>
                <w:rFonts w:ascii="Times" w:eastAsia="Times New Roman" w:hAnsi="Times" w:cs="Times New Roman"/>
                <w:sz w:val="20"/>
                <w:szCs w:val="20"/>
              </w:rPr>
              <w:t xml:space="preserve">the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topic and its relevance to the 21st century. </w:t>
            </w:r>
          </w:p>
        </w:tc>
      </w:tr>
      <w:bookmarkEnd w:id="0"/>
      <w:tr w:rsidR="00772EA3" w:rsidRPr="00772EA3" w14:paraId="046BE46C" w14:textId="77777777" w:rsidTr="00772EA3">
        <w:trPr>
          <w:trHeight w:val="1511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15DF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Daily Life &amp; Social Structure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D9DC" w14:textId="77777777" w:rsidR="00772EA3" w:rsidRPr="00772EA3" w:rsidRDefault="00772EA3" w:rsidP="00643C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All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is accurate and all the requirements of the assignment have been met.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1C290" w14:textId="77777777" w:rsidR="00772EA3" w:rsidRPr="00772EA3" w:rsidRDefault="00772EA3" w:rsidP="00643C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the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is accurate and all requirements of the assignment have been met.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1C8AF" w14:textId="77777777" w:rsidR="00772EA3" w:rsidRPr="00772EA3" w:rsidRDefault="00772EA3" w:rsidP="00643C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of the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is accurate and almost all of the requirements have been met.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CA828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several inaccuracies in the content provided by the students OR many of the requirements were not met. </w:t>
            </w:r>
          </w:p>
        </w:tc>
      </w:tr>
      <w:tr w:rsidR="00772EA3" w:rsidRPr="00772EA3" w14:paraId="58F17DA5" w14:textId="77777777" w:rsidTr="00772EA3">
        <w:trPr>
          <w:trHeight w:val="1601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6A733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Culture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308E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All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="00643C66"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is accurate and all the requirements of the assignment have been met.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8C068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the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="00643C66"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is accurate and all requirements of the assignment have been met.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2355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of the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="00643C66"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is accurate and almost all of the requirements have been met.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4DA5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several inaccuracies in the content provided by the students OR many of the requirements were not met. </w:t>
            </w:r>
          </w:p>
        </w:tc>
      </w:tr>
      <w:tr w:rsidR="00772EA3" w:rsidRPr="00772EA3" w14:paraId="5FE17C82" w14:textId="77777777" w:rsidTr="00772EA3">
        <w:trPr>
          <w:trHeight w:val="1412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E0074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Contributions &amp; Legacy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42FFD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All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="00643C66"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is accurate and all the requirements of the assignment have been met.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1F28D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the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="00643C66"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is accurate and all requirements of the assignment have been met.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C597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of the information provided on the </w:t>
            </w:r>
            <w:r w:rsidR="00643C66">
              <w:rPr>
                <w:rFonts w:ascii="Times" w:eastAsia="Times New Roman" w:hAnsi="Times" w:cs="Times New Roman"/>
                <w:sz w:val="20"/>
                <w:szCs w:val="20"/>
              </w:rPr>
              <w:t>webpage</w:t>
            </w:r>
            <w:r w:rsidR="00643C66"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is accurate and almost all of the requirements have been met.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1ECC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several inaccuracies in the content provided by the students OR many of the requirements were not met. </w:t>
            </w:r>
          </w:p>
        </w:tc>
      </w:tr>
      <w:tr w:rsidR="00772EA3" w:rsidRPr="00772EA3" w14:paraId="3119139E" w14:textId="77777777" w:rsidTr="00772EA3">
        <w:trPr>
          <w:trHeight w:val="1871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25F91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Useful Resources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1D70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All links point to high quality, up-to-date, credible sites. The students provide a detailed explanation of the sources and identify whether they are primary or a secondary sources.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B0A68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Most links point to high quality, up-to-date, credible sites. The students provide some explanation of the sources and identify whether they are primary or secondary sources.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24E0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Some links point to high quality, up-to-date, credible sites. The students provide a minimal explanation of the sources and identify whether some of the sources are primary or secondary.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29133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The links are broken, do not exist or do not the links point to high quality, up-to-date, credible sites. Students do not provide any information about the sources. </w:t>
            </w:r>
          </w:p>
        </w:tc>
      </w:tr>
      <w:tr w:rsidR="00772EA3" w:rsidRPr="00772EA3" w14:paraId="71A8B376" w14:textId="77777777" w:rsidTr="00772EA3">
        <w:trPr>
          <w:trHeight w:val="1232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24FD1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Bibliography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E057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All sources are cited using appropriate MLA format.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7342A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Most sources are cited using appropriate MLA format.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D879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some errors in MLA format, but the students made an attempt to prepare an MLA bibliography.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549AF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No sources are provided or the student made no attempt to cite sources using MLA format. </w:t>
            </w:r>
          </w:p>
        </w:tc>
      </w:tr>
      <w:tr w:rsidR="00772EA3" w:rsidRPr="00772EA3" w14:paraId="026229EF" w14:textId="77777777" w:rsidTr="00772EA3">
        <w:trPr>
          <w:trHeight w:val="1340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9D7E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Support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BCCB4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Throughout the website, the students provide thorough and meaningful support (examples, details, quotations, facts, etc.).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FED2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Throughout the website, the students provide adequate support (examples, details, quotations, facts, etc.).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6135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Throughout the website, the students provide minimal support (examples, details, quotations, facts, etc.).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FA74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Throughout the website, the students provide little to no support (examples, details, quotations, facts, etc.). </w:t>
            </w:r>
          </w:p>
        </w:tc>
      </w:tr>
      <w:tr w:rsidR="00772EA3" w:rsidRPr="00772EA3" w14:paraId="6148C0F1" w14:textId="77777777" w:rsidTr="00772EA3">
        <w:trPr>
          <w:trHeight w:val="1466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579F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lastRenderedPageBreak/>
              <w:t xml:space="preserve">Conventions &amp; Mechanics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1F2C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Website text follows rules of standard American English (ex: punctuation, capitalization, usage, spelling, grammar).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8C22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Website text follows rules of standard American English (ex: punctuation, capitalization, usage, spelling, grammar); errors are present but do not distract reader.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9E92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Website text follows rules of standard American English inconsistently; errors may distract reader.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941A8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Website text does not follow rules of standard American English; errors do distract reader. </w:t>
            </w:r>
          </w:p>
        </w:tc>
      </w:tr>
      <w:tr w:rsidR="00772EA3" w:rsidRPr="00772EA3" w14:paraId="1AF7B7B1" w14:textId="77777777" w:rsidTr="00772EA3">
        <w:trPr>
          <w:trHeight w:val="2000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EC195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Communication &amp; Collaboration (INDIVIDUAL SCORE)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5376A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•Actively interacted, collaborated, and engaged with peers and others utilizing a variety of digital media. •Effectively communicated information and ideas to peers. •Consistently contributed to the project team to produce original work and solve problems.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B9F84" w14:textId="77777777" w:rsid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•Frequently interacted, collaborated, and engaged with peers and others utilizing a variety of digital media. </w:t>
            </w:r>
          </w:p>
          <w:p w14:paraId="29038C22" w14:textId="77777777" w:rsid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•Reasonably communicated information and ideas to peers. </w:t>
            </w:r>
          </w:p>
          <w:p w14:paraId="0823AD87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•Often contributed to the project team to produce original work and solve problems.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4B7DB" w14:textId="77777777" w:rsid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•Occasionally interacted, collaborated, and engaged with peers and others utilizing a variety of digital media. </w:t>
            </w:r>
          </w:p>
          <w:p w14:paraId="24CE4605" w14:textId="77777777" w:rsid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•Irregularly communicated information and ideas to peers. </w:t>
            </w:r>
          </w:p>
          <w:p w14:paraId="1860F227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•Minimally contributed to the project team to produce original work and solve problems.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68ED1" w14:textId="77777777" w:rsid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•Rarely interacted, collaborated, and published with peers and others utilizing a variety of digital media. </w:t>
            </w:r>
          </w:p>
          <w:p w14:paraId="7A11E128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•Poorly communicated information and ideas to peers. •Seldom contributed to project teams to produce original work and solve problems. </w:t>
            </w:r>
          </w:p>
        </w:tc>
      </w:tr>
      <w:tr w:rsidR="00772EA3" w:rsidRPr="00772EA3" w14:paraId="413ED82C" w14:textId="77777777" w:rsidTr="00772EA3">
        <w:trPr>
          <w:trHeight w:val="1547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B407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Work Ethic (INDIVIDUAL SCORE)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D4942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always used classroom project time well. Conversations were primarily focused on the project and were held in a manner that typically did not disrupt others.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4537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usually used classroom project time well. Most conversations are focused on the project and are held in a manner that typically did not disrupt others.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C1975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usually used classroom project time well, but occasionally distracted others from their work.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98C79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did not use classroom project time well OR typically was disruptive to the work of others. </w:t>
            </w:r>
          </w:p>
        </w:tc>
      </w:tr>
      <w:tr w:rsidR="00772EA3" w:rsidRPr="00772EA3" w14:paraId="2EAF9BF1" w14:textId="77777777" w:rsidTr="00772EA3">
        <w:trPr>
          <w:trHeight w:val="1682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7DE23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Graphics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1A980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Graphics are related to the theme/purpose of the site, are thoughtfully cropped, are of high quality and enhance reader interest or understanding. All graphics are appropriately linked and captioned.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6399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Graphics are related to the theme/purpose of the site, are of good quality and enhance reader interest or understanding. Most graphics are appropriately linked and captioned.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9C517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Graphics are related to the theme/purpose of the site, and are of good quality. Some graphics are appropriately linked and captioned.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ADB65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Graphics seem randomly chosen, are of low quality, OR distract the reader. Graphics are not appropriately linked and captioned. </w:t>
            </w:r>
          </w:p>
        </w:tc>
      </w:tr>
      <w:tr w:rsidR="00772EA3" w:rsidRPr="00772EA3" w14:paraId="04BE8A6F" w14:textId="77777777" w:rsidTr="00772EA3">
        <w:trPr>
          <w:trHeight w:val="1808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35C2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Navigation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118B6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Links for </w:t>
            </w:r>
            <w:r w:rsidR="00072440">
              <w:rPr>
                <w:rFonts w:ascii="Times" w:eastAsia="Times New Roman" w:hAnsi="Times" w:cs="Times New Roman"/>
                <w:sz w:val="20"/>
                <w:szCs w:val="20"/>
              </w:rPr>
              <w:t xml:space="preserve">navigation are clearly labeled and consistently placed. They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>allow the reader to easi</w:t>
            </w:r>
            <w:r w:rsidR="00072440">
              <w:rPr>
                <w:rFonts w:ascii="Times" w:eastAsia="Times New Roman" w:hAnsi="Times" w:cs="Times New Roman"/>
                <w:sz w:val="20"/>
                <w:szCs w:val="20"/>
              </w:rPr>
              <w:t>ly move from a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page to re</w:t>
            </w:r>
            <w:r w:rsidR="00072440">
              <w:rPr>
                <w:rFonts w:ascii="Times" w:eastAsia="Times New Roman" w:hAnsi="Times" w:cs="Times New Roman"/>
                <w:sz w:val="20"/>
                <w:szCs w:val="20"/>
              </w:rPr>
              <w:t xml:space="preserve">lated pages (forward and back)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and take the reader where s/he expects to go. A user does not become lost.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DD1AA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Links for </w:t>
            </w:r>
            <w:r w:rsidR="00072440">
              <w:rPr>
                <w:rFonts w:ascii="Times" w:eastAsia="Times New Roman" w:hAnsi="Times" w:cs="Times New Roman"/>
                <w:sz w:val="20"/>
                <w:szCs w:val="20"/>
              </w:rPr>
              <w:t xml:space="preserve">navigation are clearly labeled and 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>allow the reader to easily move from a page to r</w:t>
            </w:r>
            <w:r w:rsidR="00072440">
              <w:rPr>
                <w:rFonts w:ascii="Times" w:eastAsia="Times New Roman" w:hAnsi="Times" w:cs="Times New Roman"/>
                <w:sz w:val="20"/>
                <w:szCs w:val="20"/>
              </w:rPr>
              <w:t>elated pages (forward and back). I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nternal links take the reader where s/he expects to go. A user rarely becomes lost.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2E89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Links for navigation take the reader where s/he expects to go, but some needed links seem to be missing. A user sometimes feels lost.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3E6C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Some links do not take the reader to the sites described. A user typically feels lost. </w:t>
            </w:r>
          </w:p>
        </w:tc>
      </w:tr>
      <w:tr w:rsidR="00772EA3" w:rsidRPr="00772EA3" w14:paraId="75ADEB15" w14:textId="77777777" w:rsidTr="00772EA3">
        <w:trPr>
          <w:trHeight w:val="1541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16598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TOTAL SCORE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4493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A7266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9955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E2965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__________ / 48 </w:t>
            </w:r>
          </w:p>
          <w:p w14:paraId="2086E787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726CE5BB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+ </w:t>
            </w:r>
          </w:p>
          <w:p w14:paraId="56B61FE8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23F2F38E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EXTRA CREDIT: ______ / 4 </w:t>
            </w:r>
          </w:p>
          <w:p w14:paraId="3A76541F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6885F251" w14:textId="77777777" w:rsidR="00772EA3" w:rsidRPr="00772EA3" w:rsidRDefault="00772EA3" w:rsidP="00772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2EA3">
              <w:rPr>
                <w:rFonts w:ascii="Times" w:eastAsia="Times New Roman" w:hAnsi="Times" w:cs="Times New Roman"/>
                <w:b/>
                <w:sz w:val="20"/>
                <w:szCs w:val="20"/>
              </w:rPr>
              <w:t>= ________/ 48</w:t>
            </w:r>
            <w:r w:rsidRPr="00772E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</w:tbl>
    <w:p w14:paraId="2C2086C8" w14:textId="77777777" w:rsidR="001F2CE9" w:rsidRDefault="001F2CE9" w:rsidP="00772EA3">
      <w:pPr>
        <w:tabs>
          <w:tab w:val="left" w:pos="7110"/>
        </w:tabs>
        <w:spacing w:after="240"/>
        <w:rPr>
          <w:rFonts w:ascii="Times" w:eastAsia="Times New Roman" w:hAnsi="Times" w:cs="Times New Roman"/>
          <w:sz w:val="18"/>
          <w:szCs w:val="18"/>
        </w:rPr>
      </w:pPr>
    </w:p>
    <w:p w14:paraId="76DF6DC3" w14:textId="77777777" w:rsidR="00772EA3" w:rsidRPr="001F2CE9" w:rsidRDefault="00772EA3" w:rsidP="00772EA3">
      <w:pPr>
        <w:tabs>
          <w:tab w:val="left" w:pos="7110"/>
        </w:tabs>
        <w:spacing w:after="240"/>
        <w:rPr>
          <w:rFonts w:ascii="Times" w:eastAsia="Times New Roman" w:hAnsi="Times" w:cs="Times New Roman"/>
          <w:sz w:val="18"/>
          <w:szCs w:val="18"/>
        </w:rPr>
      </w:pPr>
      <w:r w:rsidRPr="001F2CE9">
        <w:rPr>
          <w:rFonts w:ascii="Times" w:eastAsia="Times New Roman" w:hAnsi="Times" w:cs="Times New Roman"/>
          <w:sz w:val="18"/>
          <w:szCs w:val="18"/>
        </w:rPr>
        <w:t xml:space="preserve">*Rubric created using </w:t>
      </w:r>
      <w:proofErr w:type="spellStart"/>
      <w:r w:rsidRPr="001F2CE9">
        <w:rPr>
          <w:rFonts w:ascii="Times" w:eastAsia="Times New Roman" w:hAnsi="Times" w:cs="Times New Roman"/>
          <w:sz w:val="18"/>
          <w:szCs w:val="18"/>
        </w:rPr>
        <w:t>Rubistar</w:t>
      </w:r>
      <w:proofErr w:type="spellEnd"/>
      <w:r w:rsidRPr="001F2CE9">
        <w:rPr>
          <w:rFonts w:ascii="Times" w:eastAsia="Times New Roman" w:hAnsi="Times" w:cs="Times New Roman"/>
          <w:sz w:val="18"/>
          <w:szCs w:val="18"/>
        </w:rPr>
        <w:t xml:space="preserve"> </w:t>
      </w:r>
      <w:r w:rsidR="001F2CE9" w:rsidRPr="001F2CE9">
        <w:rPr>
          <w:rFonts w:ascii="Times" w:eastAsia="Times New Roman" w:hAnsi="Times" w:cs="Times New Roman"/>
          <w:sz w:val="18"/>
          <w:szCs w:val="18"/>
        </w:rPr>
        <w:t>(</w:t>
      </w:r>
      <w:hyperlink r:id="rId5" w:history="1">
        <w:r w:rsidR="001F2CE9" w:rsidRPr="00844DF3">
          <w:rPr>
            <w:rStyle w:val="Hyperlink"/>
            <w:rFonts w:ascii="Times" w:eastAsia="Times New Roman" w:hAnsi="Times" w:cs="Times New Roman"/>
            <w:sz w:val="18"/>
            <w:szCs w:val="18"/>
          </w:rPr>
          <w:t>http://rubistar.4teachers.org</w:t>
        </w:r>
      </w:hyperlink>
      <w:r w:rsidR="001F2CE9" w:rsidRPr="001F2CE9">
        <w:rPr>
          <w:rFonts w:ascii="Times" w:eastAsia="Times New Roman" w:hAnsi="Times" w:cs="Times New Roman"/>
          <w:sz w:val="18"/>
          <w:szCs w:val="18"/>
        </w:rPr>
        <w:t xml:space="preserve">) </w:t>
      </w:r>
      <w:r w:rsidRPr="001F2CE9">
        <w:rPr>
          <w:rFonts w:ascii="Times" w:eastAsia="Times New Roman" w:hAnsi="Times" w:cs="Times New Roman"/>
          <w:sz w:val="18"/>
          <w:szCs w:val="18"/>
        </w:rPr>
        <w:t xml:space="preserve">and the Portland </w:t>
      </w:r>
      <w:r w:rsidR="001F2CE9">
        <w:rPr>
          <w:rFonts w:ascii="Times" w:eastAsia="Times New Roman" w:hAnsi="Times" w:cs="Times New Roman"/>
          <w:sz w:val="18"/>
          <w:szCs w:val="18"/>
        </w:rPr>
        <w:t>Secondary School</w:t>
      </w:r>
      <w:r w:rsidRPr="001F2CE9">
        <w:rPr>
          <w:rFonts w:ascii="Times" w:eastAsia="Times New Roman" w:hAnsi="Times" w:cs="Times New Roman"/>
          <w:sz w:val="18"/>
          <w:szCs w:val="18"/>
        </w:rPr>
        <w:t xml:space="preserve"> Rubrics for Written Expression and Technology. </w:t>
      </w:r>
    </w:p>
    <w:sectPr w:rsidR="00772EA3" w:rsidRPr="001F2CE9" w:rsidSect="001F2CE9">
      <w:pgSz w:w="12240" w:h="15840"/>
      <w:pgMar w:top="108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3"/>
    <w:rsid w:val="00072440"/>
    <w:rsid w:val="001F2CE9"/>
    <w:rsid w:val="002F4701"/>
    <w:rsid w:val="005D2711"/>
    <w:rsid w:val="00643C66"/>
    <w:rsid w:val="00772EA3"/>
    <w:rsid w:val="00CA4F86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BC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E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E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ubistar.4teache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6391</Characters>
  <Application>Microsoft Macintosh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2015-06-16T16:01:00Z</cp:lastPrinted>
  <dcterms:created xsi:type="dcterms:W3CDTF">2015-06-16T17:01:00Z</dcterms:created>
  <dcterms:modified xsi:type="dcterms:W3CDTF">2015-06-16T17:01:00Z</dcterms:modified>
</cp:coreProperties>
</file>